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6" w:rsidRPr="00B44720" w:rsidRDefault="00F45CF6" w:rsidP="00F45CF6">
      <w:pPr>
        <w:pStyle w:val="Heading4"/>
        <w:keepNext w:val="0"/>
        <w:shd w:val="clear" w:color="auto" w:fill="FFFFFF" w:themeFill="background1"/>
        <w:spacing w:before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Phụ lục 4  </w:t>
      </w:r>
    </w:p>
    <w:p w:rsidR="00F45CF6" w:rsidRPr="00B44720" w:rsidRDefault="00F45CF6" w:rsidP="00F45CF6">
      <w:pPr>
        <w:pStyle w:val="Heading4"/>
        <w:keepNext w:val="0"/>
        <w:shd w:val="clear" w:color="auto" w:fill="FFFFFF" w:themeFill="background1"/>
        <w:spacing w:before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Bảng tham chiếu quy đổi một số chứng chỉ Ngoại ngữ </w:t>
      </w:r>
    </w:p>
    <w:p w:rsidR="00F45CF6" w:rsidRPr="00B44720" w:rsidRDefault="00F45CF6" w:rsidP="00F45CF6">
      <w:pPr>
        <w:pStyle w:val="Heading4"/>
        <w:keepNext w:val="0"/>
        <w:shd w:val="clear" w:color="auto" w:fill="FFFFFF" w:themeFill="background1"/>
        <w:spacing w:before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tương đương cấp độ 3/6 khung năng lực Ngoại ngữ 6 bậc sử dụng </w:t>
      </w:r>
    </w:p>
    <w:p w:rsidR="00F45CF6" w:rsidRDefault="00F45CF6" w:rsidP="00F45CF6">
      <w:pPr>
        <w:pStyle w:val="Heading4"/>
        <w:keepNext w:val="0"/>
        <w:shd w:val="clear" w:color="auto" w:fill="FFFFFF" w:themeFill="background1"/>
        <w:spacing w:before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>trong tuyển sinh trình độ thạc sĩ tại ĐHQGHN</w:t>
      </w:r>
    </w:p>
    <w:p w:rsidR="00F45CF6" w:rsidRPr="0071760C" w:rsidRDefault="00F45CF6" w:rsidP="00F45CF6">
      <w:pPr>
        <w:rPr>
          <w:lang w:val="da-DK"/>
        </w:rPr>
      </w:pPr>
    </w:p>
    <w:p w:rsidR="00F45CF6" w:rsidRPr="00B44720" w:rsidRDefault="00F45CF6" w:rsidP="00F45CF6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(Kèm theo Thông báo số </w:t>
      </w:r>
      <w:r>
        <w:rPr>
          <w:bCs/>
          <w:i/>
          <w:sz w:val="26"/>
          <w:szCs w:val="26"/>
          <w:lang w:val="vi-VN"/>
        </w:rPr>
        <w:t>838</w:t>
      </w:r>
      <w:r w:rsidRPr="00B44720">
        <w:rPr>
          <w:bCs/>
          <w:i/>
          <w:sz w:val="26"/>
          <w:szCs w:val="26"/>
          <w:lang w:val="da-DK"/>
        </w:rPr>
        <w:t xml:space="preserve"> /TB-ĐHKT ngày </w:t>
      </w:r>
      <w:r>
        <w:rPr>
          <w:bCs/>
          <w:i/>
          <w:sz w:val="26"/>
          <w:szCs w:val="26"/>
          <w:lang w:val="vi-VN"/>
        </w:rPr>
        <w:t>03</w:t>
      </w:r>
      <w:r w:rsidRPr="00B44720">
        <w:rPr>
          <w:bCs/>
          <w:i/>
          <w:sz w:val="26"/>
          <w:szCs w:val="26"/>
          <w:lang w:val="da-DK"/>
        </w:rPr>
        <w:t xml:space="preserve"> tháng 0</w:t>
      </w:r>
      <w:r>
        <w:rPr>
          <w:bCs/>
          <w:i/>
          <w:sz w:val="26"/>
          <w:szCs w:val="26"/>
          <w:lang w:val="vi-VN"/>
        </w:rPr>
        <w:t>4</w:t>
      </w:r>
      <w:r w:rsidRPr="00B44720">
        <w:rPr>
          <w:bCs/>
          <w:i/>
          <w:sz w:val="26"/>
          <w:szCs w:val="26"/>
          <w:lang w:val="da-DK"/>
        </w:rPr>
        <w:t xml:space="preserve"> năm 2020</w:t>
      </w:r>
    </w:p>
    <w:p w:rsidR="00F45CF6" w:rsidRDefault="00F45CF6" w:rsidP="00F45CF6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:rsidR="00F45CF6" w:rsidRPr="00B44720" w:rsidRDefault="00F45CF6" w:rsidP="00F45CF6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r w:rsidRPr="00B44720">
        <w:rPr>
          <w:b/>
          <w:sz w:val="26"/>
          <w:szCs w:val="26"/>
        </w:rPr>
        <w:t>Tiếng Anh</w:t>
      </w:r>
    </w:p>
    <w:p w:rsidR="00F45CF6" w:rsidRPr="00B44720" w:rsidRDefault="00F45CF6" w:rsidP="00F45CF6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1206"/>
        <w:gridCol w:w="1369"/>
        <w:gridCol w:w="1789"/>
        <w:gridCol w:w="1444"/>
        <w:gridCol w:w="1228"/>
        <w:gridCol w:w="1574"/>
      </w:tblGrid>
      <w:tr w:rsidR="00F45CF6" w:rsidRPr="00B44720" w:rsidTr="00AD5C44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Khung năng lực </w:t>
            </w:r>
          </w:p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ngoại ngữ VN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TOEIC </w:t>
            </w:r>
          </w:p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(4 kỹ năng)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Cambridge Exam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BULATS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F6" w:rsidRPr="00B44720" w:rsidRDefault="00F45CF6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Vietnamese Standardized Test of English Proficiency</w:t>
            </w:r>
          </w:p>
        </w:tc>
      </w:tr>
      <w:tr w:rsidR="00F45CF6" w:rsidRPr="00B44720" w:rsidTr="00AD5C44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 Cấp độ  3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4.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450   ITP</w:t>
            </w:r>
          </w:p>
          <w:p w:rsidR="00F45CF6" w:rsidRPr="00B44720" w:rsidRDefault="00F45CF6" w:rsidP="00AD5C44">
            <w:pPr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133 CBT      45</w:t>
            </w:r>
            <w:r w:rsidRPr="00B44720">
              <w:rPr>
                <w:rFonts w:eastAsia="MS Mincho"/>
                <w:sz w:val="26"/>
                <w:szCs w:val="26"/>
              </w:rPr>
              <w:t xml:space="preserve"> iBT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Reading 275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Listening 275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Speaking 120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Writing 120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KET (Distinction 140)</w:t>
            </w:r>
          </w:p>
          <w:p w:rsidR="00F45CF6" w:rsidRPr="00B44720" w:rsidRDefault="00F45CF6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(Pass 140)</w:t>
            </w:r>
          </w:p>
          <w:p w:rsidR="00F45CF6" w:rsidRPr="00B44720" w:rsidRDefault="00F45CF6" w:rsidP="00AD5C44">
            <w:pPr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FCE (Level B1 - 140)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Preliminary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40-59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VSTEP.3-5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(4.0 – 5.5)</w:t>
            </w:r>
          </w:p>
        </w:tc>
      </w:tr>
      <w:tr w:rsidR="00F45CF6" w:rsidRPr="00B44720" w:rsidTr="00AD5C44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Cấp độ 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5.0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45 – 93 iBT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Reading 385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Listening 400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Speaking 160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Writing 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KET (Distinction 160)</w:t>
            </w:r>
          </w:p>
          <w:p w:rsidR="00F45CF6" w:rsidRPr="00B44720" w:rsidRDefault="00F45CF6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(Pass 160)</w:t>
            </w:r>
          </w:p>
          <w:p w:rsidR="00F45CF6" w:rsidRPr="00B44720" w:rsidRDefault="00F45CF6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FCE (Level B2 - 160)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Vantage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60-74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6" w:rsidRPr="00B44720" w:rsidRDefault="00F45CF6" w:rsidP="00AD5C44">
            <w:pPr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VSTEP.3-5</w:t>
            </w:r>
          </w:p>
          <w:p w:rsidR="00F45CF6" w:rsidRPr="00B44720" w:rsidRDefault="00F45CF6" w:rsidP="00AD5C44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(6.0)</w:t>
            </w:r>
          </w:p>
        </w:tc>
      </w:tr>
    </w:tbl>
    <w:p w:rsidR="00F45CF6" w:rsidRPr="00B44720" w:rsidRDefault="00F45CF6" w:rsidP="00F45CF6">
      <w:pPr>
        <w:shd w:val="clear" w:color="auto" w:fill="FFFFFF" w:themeFill="background1"/>
        <w:spacing w:line="360" w:lineRule="exact"/>
        <w:rPr>
          <w:i/>
          <w:sz w:val="26"/>
          <w:szCs w:val="26"/>
        </w:rPr>
      </w:pPr>
    </w:p>
    <w:p w:rsidR="00F45CF6" w:rsidRPr="00B44720" w:rsidRDefault="00F45CF6" w:rsidP="00F45CF6">
      <w:pPr>
        <w:shd w:val="clear" w:color="auto" w:fill="FFFFFF" w:themeFill="background1"/>
        <w:spacing w:line="360" w:lineRule="exact"/>
        <w:rPr>
          <w:i/>
          <w:sz w:val="26"/>
          <w:szCs w:val="26"/>
          <w:lang w:val="en-GB"/>
        </w:rPr>
      </w:pPr>
      <w:r w:rsidRPr="00B44720">
        <w:rPr>
          <w:i/>
          <w:sz w:val="26"/>
          <w:szCs w:val="26"/>
        </w:rPr>
        <w:t>(Các điểm số nêu trên là điểm tối thiểu cần đạt được)</w:t>
      </w:r>
    </w:p>
    <w:p w:rsidR="00F45CF6" w:rsidRPr="00B44720" w:rsidRDefault="00F45CF6" w:rsidP="00F45CF6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  <w:r w:rsidRPr="00B44720">
        <w:rPr>
          <w:b/>
          <w:i/>
          <w:sz w:val="26"/>
          <w:szCs w:val="26"/>
        </w:rPr>
        <w:t xml:space="preserve">Ghi chú: </w:t>
      </w:r>
      <w:r w:rsidRPr="00B44720">
        <w:rPr>
          <w:i/>
          <w:sz w:val="26"/>
          <w:szCs w:val="26"/>
        </w:rPr>
        <w:t>Đối với một số chứng chỉ quốc tế không thông dụng khác, đơn vị đào tạo cần gửi đến Bộ Giáo dục và Đào tạo cho ý kiến về việc quy đổi tương đương.</w:t>
      </w:r>
    </w:p>
    <w:p w:rsidR="00F45CF6" w:rsidRPr="00B44720" w:rsidRDefault="00F45CF6" w:rsidP="00F45CF6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  <w:lang w:val="en-GB"/>
        </w:rPr>
      </w:pPr>
    </w:p>
    <w:p w:rsidR="00BB55C1" w:rsidRPr="00F45CF6" w:rsidRDefault="00BB55C1" w:rsidP="00F45CF6">
      <w:pPr>
        <w:rPr>
          <w:lang w:val="en-GB"/>
        </w:rPr>
      </w:pPr>
      <w:bookmarkStart w:id="0" w:name="_GoBack"/>
      <w:bookmarkEnd w:id="0"/>
    </w:p>
    <w:sectPr w:rsidR="00BB55C1" w:rsidRPr="00F45CF6" w:rsidSect="00F5702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C547FC3"/>
    <w:multiLevelType w:val="multilevel"/>
    <w:tmpl w:val="62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10F3A"/>
    <w:multiLevelType w:val="multilevel"/>
    <w:tmpl w:val="33810F3A"/>
    <w:lvl w:ilvl="0">
      <w:start w:val="1"/>
      <w:numFmt w:val="upperRoman"/>
      <w:lvlText w:val="%1."/>
      <w:lvlJc w:val="left"/>
      <w:pPr>
        <w:tabs>
          <w:tab w:val="left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b/>
        <w:sz w:val="27"/>
        <w:szCs w:val="27"/>
      </w:rPr>
    </w:lvl>
    <w:lvl w:ilvl="2">
      <w:start w:val="1"/>
      <w:numFmt w:val="lowerLetter"/>
      <w:lvlText w:val="%3)"/>
      <w:lvlJc w:val="left"/>
      <w:pPr>
        <w:tabs>
          <w:tab w:val="left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left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3FD"/>
    <w:multiLevelType w:val="hybridMultilevel"/>
    <w:tmpl w:val="E45671A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21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7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7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1"/>
  </w:num>
  <w:num w:numId="5">
    <w:abstractNumId w:val="26"/>
  </w:num>
  <w:num w:numId="6">
    <w:abstractNumId w:val="29"/>
  </w:num>
  <w:num w:numId="7">
    <w:abstractNumId w:val="32"/>
  </w:num>
  <w:num w:numId="8">
    <w:abstractNumId w:val="43"/>
  </w:num>
  <w:num w:numId="9">
    <w:abstractNumId w:val="8"/>
  </w:num>
  <w:num w:numId="10">
    <w:abstractNumId w:val="27"/>
  </w:num>
  <w:num w:numId="11">
    <w:abstractNumId w:val="16"/>
  </w:num>
  <w:num w:numId="12">
    <w:abstractNumId w:val="34"/>
  </w:num>
  <w:num w:numId="13">
    <w:abstractNumId w:val="24"/>
  </w:num>
  <w:num w:numId="14">
    <w:abstractNumId w:val="31"/>
  </w:num>
  <w:num w:numId="15">
    <w:abstractNumId w:val="3"/>
  </w:num>
  <w:num w:numId="16">
    <w:abstractNumId w:val="20"/>
  </w:num>
  <w:num w:numId="17">
    <w:abstractNumId w:val="41"/>
  </w:num>
  <w:num w:numId="18">
    <w:abstractNumId w:val="18"/>
  </w:num>
  <w:num w:numId="19">
    <w:abstractNumId w:val="0"/>
  </w:num>
  <w:num w:numId="20">
    <w:abstractNumId w:val="44"/>
  </w:num>
  <w:num w:numId="21">
    <w:abstractNumId w:val="36"/>
  </w:num>
  <w:num w:numId="22">
    <w:abstractNumId w:val="39"/>
  </w:num>
  <w:num w:numId="23">
    <w:abstractNumId w:val="33"/>
  </w:num>
  <w:num w:numId="24">
    <w:abstractNumId w:val="12"/>
  </w:num>
  <w:num w:numId="25">
    <w:abstractNumId w:val="14"/>
  </w:num>
  <w:num w:numId="26">
    <w:abstractNumId w:val="28"/>
  </w:num>
  <w:num w:numId="27">
    <w:abstractNumId w:val="38"/>
  </w:num>
  <w:num w:numId="28">
    <w:abstractNumId w:val="2"/>
  </w:num>
  <w:num w:numId="29">
    <w:abstractNumId w:val="37"/>
  </w:num>
  <w:num w:numId="30">
    <w:abstractNumId w:val="40"/>
  </w:num>
  <w:num w:numId="31">
    <w:abstractNumId w:val="7"/>
  </w:num>
  <w:num w:numId="32">
    <w:abstractNumId w:val="35"/>
  </w:num>
  <w:num w:numId="33">
    <w:abstractNumId w:val="1"/>
  </w:num>
  <w:num w:numId="34">
    <w:abstractNumId w:val="5"/>
  </w:num>
  <w:num w:numId="35">
    <w:abstractNumId w:val="10"/>
  </w:num>
  <w:num w:numId="36">
    <w:abstractNumId w:val="19"/>
  </w:num>
  <w:num w:numId="37">
    <w:abstractNumId w:val="25"/>
  </w:num>
  <w:num w:numId="38">
    <w:abstractNumId w:val="42"/>
  </w:num>
  <w:num w:numId="39">
    <w:abstractNumId w:val="30"/>
  </w:num>
  <w:num w:numId="40">
    <w:abstractNumId w:val="6"/>
  </w:num>
  <w:num w:numId="41">
    <w:abstractNumId w:val="4"/>
  </w:num>
  <w:num w:numId="42">
    <w:abstractNumId w:val="23"/>
  </w:num>
  <w:num w:numId="43">
    <w:abstractNumId w:val="11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4"/>
    <w:rsid w:val="00213A76"/>
    <w:rsid w:val="00625957"/>
    <w:rsid w:val="00BB55C1"/>
    <w:rsid w:val="00E915A4"/>
    <w:rsid w:val="00F45CF6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2020-04-09T08:19:00Z</dcterms:created>
  <dcterms:modified xsi:type="dcterms:W3CDTF">2020-04-09T08:19:00Z</dcterms:modified>
</cp:coreProperties>
</file>